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744" w:rsidRPr="0063739D" w:rsidRDefault="0017605F" w:rsidP="0017605F">
      <w:pPr>
        <w:jc w:val="center"/>
        <w:rPr>
          <w:b/>
          <w:sz w:val="28"/>
          <w:szCs w:val="28"/>
        </w:rPr>
      </w:pPr>
      <w:r w:rsidRPr="0063739D">
        <w:rPr>
          <w:b/>
          <w:sz w:val="28"/>
          <w:szCs w:val="28"/>
        </w:rPr>
        <w:t>Scenariusz zajęć z wykor</w:t>
      </w:r>
      <w:r w:rsidR="0063739D">
        <w:rPr>
          <w:b/>
          <w:sz w:val="28"/>
          <w:szCs w:val="28"/>
        </w:rPr>
        <w:t>zystaniem tablicy interaktywnej</w:t>
      </w:r>
      <w:r w:rsidR="00D746B9" w:rsidRPr="0063739D">
        <w:rPr>
          <w:b/>
          <w:sz w:val="28"/>
          <w:szCs w:val="28"/>
        </w:rPr>
        <w:t xml:space="preserve"> </w:t>
      </w:r>
      <w:r w:rsidRPr="0063739D">
        <w:rPr>
          <w:b/>
          <w:sz w:val="28"/>
          <w:szCs w:val="28"/>
        </w:rPr>
        <w:t>w Punkcie Przedszkolnym</w:t>
      </w:r>
    </w:p>
    <w:p w:rsidR="00D746B9" w:rsidRPr="0063739D" w:rsidRDefault="00D746B9" w:rsidP="0017605F">
      <w:pPr>
        <w:jc w:val="center"/>
        <w:rPr>
          <w:b/>
          <w:sz w:val="28"/>
          <w:szCs w:val="28"/>
        </w:rPr>
      </w:pPr>
    </w:p>
    <w:p w:rsidR="00D746B9" w:rsidRPr="0063739D" w:rsidRDefault="00D746B9" w:rsidP="0017605F">
      <w:pPr>
        <w:jc w:val="center"/>
        <w:rPr>
          <w:b/>
          <w:sz w:val="28"/>
          <w:szCs w:val="28"/>
        </w:rPr>
      </w:pPr>
    </w:p>
    <w:p w:rsidR="00D746B9" w:rsidRPr="0063739D" w:rsidRDefault="00D746B9" w:rsidP="00D746B9">
      <w:pPr>
        <w:rPr>
          <w:sz w:val="28"/>
          <w:szCs w:val="28"/>
        </w:rPr>
      </w:pPr>
      <w:r w:rsidRPr="0063739D">
        <w:rPr>
          <w:b/>
          <w:sz w:val="28"/>
          <w:szCs w:val="28"/>
        </w:rPr>
        <w:t>Temat zajęć</w:t>
      </w:r>
      <w:r w:rsidRPr="0063739D">
        <w:rPr>
          <w:sz w:val="28"/>
          <w:szCs w:val="28"/>
        </w:rPr>
        <w:t>: Na wiosennej łące.</w:t>
      </w:r>
    </w:p>
    <w:p w:rsidR="007D0354" w:rsidRDefault="007D0354" w:rsidP="00D746B9">
      <w:pPr>
        <w:rPr>
          <w:sz w:val="28"/>
          <w:szCs w:val="28"/>
        </w:rPr>
      </w:pPr>
      <w:r w:rsidRPr="0063739D">
        <w:rPr>
          <w:b/>
          <w:sz w:val="28"/>
          <w:szCs w:val="28"/>
        </w:rPr>
        <w:t>Nauczyciel</w:t>
      </w:r>
      <w:r w:rsidRPr="0063739D">
        <w:rPr>
          <w:sz w:val="28"/>
          <w:szCs w:val="28"/>
        </w:rPr>
        <w:t>: Ewa Pasek</w:t>
      </w:r>
    </w:p>
    <w:p w:rsidR="00A35291" w:rsidRPr="0063739D" w:rsidRDefault="00A35291" w:rsidP="00D746B9">
      <w:pPr>
        <w:rPr>
          <w:sz w:val="28"/>
          <w:szCs w:val="28"/>
        </w:rPr>
      </w:pPr>
      <w:r w:rsidRPr="00A35291">
        <w:rPr>
          <w:b/>
          <w:sz w:val="28"/>
          <w:szCs w:val="28"/>
        </w:rPr>
        <w:t>Termin</w:t>
      </w:r>
      <w:r>
        <w:rPr>
          <w:sz w:val="28"/>
          <w:szCs w:val="28"/>
        </w:rPr>
        <w:t xml:space="preserve">: </w:t>
      </w:r>
      <w:r w:rsidRPr="00A35291">
        <w:rPr>
          <w:sz w:val="28"/>
          <w:szCs w:val="28"/>
        </w:rPr>
        <w:t xml:space="preserve">Zajęcia otwarte z wykorzystaniem tablicy multimedialnej przeprowadzone zostaną 16.05.2018. </w:t>
      </w:r>
    </w:p>
    <w:p w:rsidR="00D746B9" w:rsidRPr="0063739D" w:rsidRDefault="00D746B9" w:rsidP="00D746B9">
      <w:pPr>
        <w:rPr>
          <w:sz w:val="28"/>
          <w:szCs w:val="28"/>
        </w:rPr>
      </w:pPr>
      <w:r w:rsidRPr="0063739D">
        <w:rPr>
          <w:b/>
          <w:bCs/>
          <w:sz w:val="28"/>
          <w:szCs w:val="28"/>
        </w:rPr>
        <w:t>Cel ogólny</w:t>
      </w:r>
      <w:r w:rsidRPr="0063739D">
        <w:rPr>
          <w:bCs/>
          <w:sz w:val="28"/>
          <w:szCs w:val="28"/>
        </w:rPr>
        <w:t>:</w:t>
      </w:r>
      <w:r w:rsidRPr="0063739D">
        <w:rPr>
          <w:sz w:val="28"/>
          <w:szCs w:val="28"/>
        </w:rPr>
        <w:br/>
        <w:t>- Rozwijanie umiejętności językowych w zakresie mowy.</w:t>
      </w:r>
      <w:r w:rsidRPr="0063739D">
        <w:rPr>
          <w:sz w:val="28"/>
          <w:szCs w:val="28"/>
        </w:rPr>
        <w:br/>
        <w:t>- Kształcenie umiejętności porządkowania, klasyfikowania i liczenia.</w:t>
      </w:r>
    </w:p>
    <w:p w:rsidR="0063739D" w:rsidRPr="0063739D" w:rsidRDefault="0063739D" w:rsidP="00D746B9">
      <w:pPr>
        <w:rPr>
          <w:sz w:val="28"/>
          <w:szCs w:val="28"/>
        </w:rPr>
      </w:pPr>
      <w:r w:rsidRPr="0063739D">
        <w:rPr>
          <w:b/>
          <w:sz w:val="28"/>
          <w:szCs w:val="28"/>
        </w:rPr>
        <w:t>Cele operacyjne – dziecko potrafi</w:t>
      </w:r>
      <w:r w:rsidRPr="0063739D">
        <w:rPr>
          <w:sz w:val="28"/>
          <w:szCs w:val="28"/>
        </w:rPr>
        <w:t>:</w:t>
      </w:r>
      <w:r w:rsidRPr="0063739D">
        <w:rPr>
          <w:sz w:val="28"/>
          <w:szCs w:val="28"/>
        </w:rPr>
        <w:br/>
        <w:t>- słuchać z uwagą tekst czytany przez nauczycielkę</w:t>
      </w:r>
      <w:r w:rsidRPr="0063739D">
        <w:rPr>
          <w:sz w:val="28"/>
          <w:szCs w:val="28"/>
        </w:rPr>
        <w:br/>
        <w:t>- dokonać analizy wyglądu zwierząt przedstawionych na obrazkach</w:t>
      </w:r>
    </w:p>
    <w:p w:rsidR="0063739D" w:rsidRPr="0063739D" w:rsidRDefault="0063739D" w:rsidP="00D746B9">
      <w:pPr>
        <w:rPr>
          <w:sz w:val="28"/>
          <w:szCs w:val="28"/>
        </w:rPr>
      </w:pPr>
      <w:r w:rsidRPr="0063739D">
        <w:rPr>
          <w:sz w:val="28"/>
          <w:szCs w:val="28"/>
        </w:rPr>
        <w:t>- przeliczać w zakresie 6</w:t>
      </w:r>
      <w:r w:rsidRPr="0063739D">
        <w:rPr>
          <w:sz w:val="28"/>
          <w:szCs w:val="28"/>
        </w:rPr>
        <w:br/>
        <w:t>- nazywać zwierzątka żyjące na łące</w:t>
      </w:r>
      <w:r w:rsidRPr="0063739D">
        <w:rPr>
          <w:sz w:val="28"/>
          <w:szCs w:val="28"/>
        </w:rPr>
        <w:br/>
        <w:t>- rozwiązywać zagadki o mieszkańcach łąki</w:t>
      </w:r>
      <w:r w:rsidRPr="0063739D">
        <w:rPr>
          <w:sz w:val="28"/>
          <w:szCs w:val="28"/>
        </w:rPr>
        <w:br/>
        <w:t>- zachować bezpieczeństwo w czasie zabaw</w:t>
      </w:r>
      <w:r w:rsidRPr="0063739D">
        <w:rPr>
          <w:sz w:val="28"/>
          <w:szCs w:val="28"/>
        </w:rPr>
        <w:br/>
        <w:t>- współpracować w grupie</w:t>
      </w:r>
    </w:p>
    <w:p w:rsidR="00E31155" w:rsidRPr="0063739D" w:rsidRDefault="00E31155" w:rsidP="00D746B9">
      <w:pPr>
        <w:rPr>
          <w:sz w:val="28"/>
          <w:szCs w:val="28"/>
        </w:rPr>
      </w:pPr>
      <w:r w:rsidRPr="0063739D">
        <w:rPr>
          <w:b/>
          <w:sz w:val="28"/>
          <w:szCs w:val="28"/>
        </w:rPr>
        <w:t>Środki dydaktyczne</w:t>
      </w:r>
      <w:r w:rsidRPr="0063739D">
        <w:rPr>
          <w:sz w:val="28"/>
          <w:szCs w:val="28"/>
        </w:rPr>
        <w:t>: tablica multimedialna, gry multimedialne, ilustracja wiosennej łąki</w:t>
      </w:r>
      <w:r w:rsidR="0063739D" w:rsidRPr="0063739D">
        <w:rPr>
          <w:sz w:val="28"/>
          <w:szCs w:val="28"/>
        </w:rPr>
        <w:t>, opowiadanie pt.: „O żabkach w czerwonych czapkach”</w:t>
      </w:r>
    </w:p>
    <w:p w:rsidR="00D746B9" w:rsidRDefault="007D0354" w:rsidP="00D746B9">
      <w:pPr>
        <w:rPr>
          <w:sz w:val="28"/>
          <w:szCs w:val="28"/>
        </w:rPr>
      </w:pPr>
      <w:r w:rsidRPr="0063739D">
        <w:rPr>
          <w:b/>
          <w:sz w:val="28"/>
          <w:szCs w:val="28"/>
        </w:rPr>
        <w:t>Forma pracy</w:t>
      </w:r>
      <w:r w:rsidR="00E119ED" w:rsidRPr="0063739D">
        <w:rPr>
          <w:sz w:val="28"/>
          <w:szCs w:val="28"/>
        </w:rPr>
        <w:t>: zbior</w:t>
      </w:r>
      <w:r w:rsidR="00E31155" w:rsidRPr="0063739D">
        <w:rPr>
          <w:sz w:val="28"/>
          <w:szCs w:val="28"/>
        </w:rPr>
        <w:t>o</w:t>
      </w:r>
      <w:r w:rsidR="00D746B9" w:rsidRPr="0063739D">
        <w:rPr>
          <w:sz w:val="28"/>
          <w:szCs w:val="28"/>
        </w:rPr>
        <w:t>wa z całą grupą</w:t>
      </w:r>
      <w:r w:rsidR="00D746B9" w:rsidRPr="0063739D">
        <w:rPr>
          <w:sz w:val="28"/>
          <w:szCs w:val="28"/>
        </w:rPr>
        <w:br/>
      </w:r>
      <w:r w:rsidR="00D746B9" w:rsidRPr="0063739D">
        <w:rPr>
          <w:sz w:val="28"/>
          <w:szCs w:val="28"/>
        </w:rPr>
        <w:br/>
      </w:r>
      <w:r w:rsidRPr="0063739D">
        <w:rPr>
          <w:b/>
          <w:sz w:val="28"/>
          <w:szCs w:val="28"/>
        </w:rPr>
        <w:t>Metoda pracy</w:t>
      </w:r>
      <w:r w:rsidR="00D746B9" w:rsidRPr="0063739D">
        <w:rPr>
          <w:sz w:val="28"/>
          <w:szCs w:val="28"/>
        </w:rPr>
        <w:t>: podająca, zadaniowa, samodzielnych doświadczeń dzieci</w:t>
      </w:r>
    </w:p>
    <w:p w:rsidR="0063739D" w:rsidRDefault="0063739D" w:rsidP="00D746B9">
      <w:pPr>
        <w:rPr>
          <w:sz w:val="28"/>
          <w:szCs w:val="28"/>
        </w:rPr>
      </w:pPr>
    </w:p>
    <w:p w:rsidR="0063739D" w:rsidRDefault="0063739D" w:rsidP="00D746B9">
      <w:pPr>
        <w:rPr>
          <w:sz w:val="28"/>
          <w:szCs w:val="28"/>
        </w:rPr>
      </w:pPr>
    </w:p>
    <w:p w:rsidR="0063739D" w:rsidRDefault="0063739D" w:rsidP="00D746B9">
      <w:pPr>
        <w:rPr>
          <w:sz w:val="28"/>
          <w:szCs w:val="28"/>
        </w:rPr>
      </w:pPr>
    </w:p>
    <w:p w:rsidR="0063739D" w:rsidRDefault="0063739D" w:rsidP="00D746B9">
      <w:pPr>
        <w:rPr>
          <w:sz w:val="28"/>
          <w:szCs w:val="28"/>
        </w:rPr>
      </w:pPr>
    </w:p>
    <w:p w:rsidR="0063739D" w:rsidRDefault="0063739D" w:rsidP="00D746B9">
      <w:pPr>
        <w:rPr>
          <w:sz w:val="28"/>
          <w:szCs w:val="28"/>
        </w:rPr>
      </w:pPr>
    </w:p>
    <w:p w:rsidR="0063739D" w:rsidRPr="0063739D" w:rsidRDefault="0063739D" w:rsidP="00D746B9">
      <w:pPr>
        <w:rPr>
          <w:sz w:val="28"/>
          <w:szCs w:val="28"/>
        </w:rPr>
      </w:pPr>
      <w:bookmarkStart w:id="0" w:name="_GoBack"/>
      <w:bookmarkEnd w:id="0"/>
    </w:p>
    <w:p w:rsidR="007D0354" w:rsidRPr="0063739D" w:rsidRDefault="007D0354" w:rsidP="00D746B9">
      <w:pPr>
        <w:rPr>
          <w:sz w:val="28"/>
          <w:szCs w:val="28"/>
        </w:rPr>
      </w:pPr>
      <w:r w:rsidRPr="0063739D">
        <w:rPr>
          <w:b/>
          <w:sz w:val="28"/>
          <w:szCs w:val="28"/>
        </w:rPr>
        <w:lastRenderedPageBreak/>
        <w:t>Przebieg zajęć</w:t>
      </w:r>
      <w:r w:rsidRPr="0063739D">
        <w:rPr>
          <w:sz w:val="28"/>
          <w:szCs w:val="28"/>
        </w:rPr>
        <w:t>:</w:t>
      </w:r>
    </w:p>
    <w:p w:rsidR="007D0354" w:rsidRPr="0063739D" w:rsidRDefault="007D0354" w:rsidP="007D0354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63739D">
        <w:rPr>
          <w:sz w:val="28"/>
          <w:szCs w:val="28"/>
        </w:rPr>
        <w:t>Praca z obrazkiem.</w:t>
      </w:r>
    </w:p>
    <w:p w:rsidR="007D0354" w:rsidRPr="0063739D" w:rsidRDefault="007D0354" w:rsidP="007D0354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Nauczyciel wyświetla obrazek na tabl</w:t>
      </w:r>
      <w:r w:rsidR="0063739D">
        <w:rPr>
          <w:sz w:val="28"/>
          <w:szCs w:val="28"/>
        </w:rPr>
        <w:t>icy, dzieci opowiadają, co widzą</w:t>
      </w:r>
      <w:r w:rsidRPr="0063739D">
        <w:rPr>
          <w:sz w:val="28"/>
          <w:szCs w:val="28"/>
        </w:rPr>
        <w:t xml:space="preserve"> na ilustracji.</w:t>
      </w:r>
      <w:r w:rsidR="00E119ED" w:rsidRPr="0063739D">
        <w:rPr>
          <w:sz w:val="28"/>
          <w:szCs w:val="28"/>
        </w:rPr>
        <w:t xml:space="preserve"> Rozpoznają  zwierzęta i rośliny, dzielą na sylaby ich nazwy, próbują wysłuchiwać pierwsza głoskę.</w:t>
      </w:r>
    </w:p>
    <w:p w:rsidR="007D0354" w:rsidRPr="0063739D" w:rsidRDefault="007D0354" w:rsidP="007D0354">
      <w:pPr>
        <w:pStyle w:val="Akapitzlist"/>
        <w:rPr>
          <w:sz w:val="28"/>
          <w:szCs w:val="28"/>
        </w:rPr>
      </w:pPr>
      <w:r w:rsidRPr="0063739D"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923517"/>
            <wp:effectExtent l="0" t="0" r="0" b="1270"/>
            <wp:docPr id="1" name="Obraz 1" descr="Wiosna na ÅÄce i w lesie - wios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osna na ÅÄce i w lesie - wiosna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354" w:rsidRPr="0063739D" w:rsidRDefault="007D0354" w:rsidP="007D0354">
      <w:pPr>
        <w:rPr>
          <w:sz w:val="28"/>
          <w:szCs w:val="28"/>
        </w:rPr>
      </w:pPr>
    </w:p>
    <w:p w:rsidR="007D0354" w:rsidRPr="0063739D" w:rsidRDefault="007D0354" w:rsidP="007D0354">
      <w:pPr>
        <w:rPr>
          <w:sz w:val="28"/>
          <w:szCs w:val="28"/>
        </w:rPr>
      </w:pPr>
    </w:p>
    <w:p w:rsidR="007D0354" w:rsidRDefault="007D0354" w:rsidP="007D0354">
      <w:pPr>
        <w:rPr>
          <w:sz w:val="28"/>
          <w:szCs w:val="28"/>
        </w:rPr>
      </w:pPr>
    </w:p>
    <w:p w:rsidR="0063739D" w:rsidRDefault="0063739D" w:rsidP="007D0354">
      <w:pPr>
        <w:rPr>
          <w:sz w:val="28"/>
          <w:szCs w:val="28"/>
        </w:rPr>
      </w:pPr>
    </w:p>
    <w:p w:rsidR="0063739D" w:rsidRDefault="0063739D" w:rsidP="007D0354">
      <w:pPr>
        <w:rPr>
          <w:sz w:val="28"/>
          <w:szCs w:val="28"/>
        </w:rPr>
      </w:pPr>
    </w:p>
    <w:p w:rsidR="0063739D" w:rsidRDefault="0063739D" w:rsidP="007D0354">
      <w:pPr>
        <w:rPr>
          <w:sz w:val="28"/>
          <w:szCs w:val="28"/>
        </w:rPr>
      </w:pPr>
    </w:p>
    <w:p w:rsidR="0063739D" w:rsidRDefault="0063739D" w:rsidP="007D0354">
      <w:pPr>
        <w:rPr>
          <w:sz w:val="28"/>
          <w:szCs w:val="28"/>
        </w:rPr>
      </w:pPr>
    </w:p>
    <w:p w:rsidR="0063739D" w:rsidRDefault="0063739D" w:rsidP="007D0354">
      <w:pPr>
        <w:rPr>
          <w:sz w:val="28"/>
          <w:szCs w:val="28"/>
        </w:rPr>
      </w:pPr>
    </w:p>
    <w:p w:rsidR="0063739D" w:rsidRDefault="0063739D" w:rsidP="007D0354">
      <w:pPr>
        <w:rPr>
          <w:sz w:val="28"/>
          <w:szCs w:val="28"/>
        </w:rPr>
      </w:pPr>
    </w:p>
    <w:p w:rsidR="0063739D" w:rsidRPr="0063739D" w:rsidRDefault="0063739D" w:rsidP="007D0354">
      <w:pPr>
        <w:rPr>
          <w:sz w:val="28"/>
          <w:szCs w:val="28"/>
        </w:rPr>
      </w:pPr>
    </w:p>
    <w:p w:rsidR="007D0354" w:rsidRDefault="007D0354" w:rsidP="007D0354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63739D">
        <w:rPr>
          <w:sz w:val="28"/>
          <w:szCs w:val="28"/>
        </w:rPr>
        <w:lastRenderedPageBreak/>
        <w:t>Gra interaktywna „Cztery pory roku”. Dzieci dopasowują szczegóły pasujące do odpowiedniej pory roku.</w:t>
      </w:r>
    </w:p>
    <w:p w:rsidR="0063739D" w:rsidRDefault="0063739D" w:rsidP="0063739D">
      <w:pPr>
        <w:rPr>
          <w:sz w:val="28"/>
          <w:szCs w:val="28"/>
        </w:rPr>
      </w:pPr>
    </w:p>
    <w:p w:rsidR="0063739D" w:rsidRDefault="0063739D" w:rsidP="0063739D">
      <w:pPr>
        <w:rPr>
          <w:sz w:val="28"/>
          <w:szCs w:val="28"/>
        </w:rPr>
      </w:pPr>
    </w:p>
    <w:p w:rsidR="0063739D" w:rsidRPr="0063739D" w:rsidRDefault="0063739D" w:rsidP="0063739D">
      <w:pPr>
        <w:rPr>
          <w:sz w:val="28"/>
          <w:szCs w:val="28"/>
        </w:rPr>
      </w:pPr>
    </w:p>
    <w:p w:rsidR="007D0354" w:rsidRPr="0063739D" w:rsidRDefault="007D0354" w:rsidP="007D0354">
      <w:pPr>
        <w:pStyle w:val="Akapitzlist"/>
        <w:rPr>
          <w:sz w:val="28"/>
          <w:szCs w:val="28"/>
        </w:rPr>
      </w:pPr>
      <w:r w:rsidRPr="0063739D">
        <w:rPr>
          <w:noProof/>
          <w:sz w:val="28"/>
          <w:szCs w:val="28"/>
          <w:lang w:eastAsia="pl-PL"/>
        </w:rPr>
        <w:drawing>
          <wp:inline distT="0" distB="0" distL="0" distR="0" wp14:anchorId="4157BAE3" wp14:editId="5F91F70A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354" w:rsidRPr="0063739D" w:rsidRDefault="007D0354" w:rsidP="007D0354">
      <w:pPr>
        <w:pStyle w:val="Akapitzlist"/>
        <w:rPr>
          <w:sz w:val="28"/>
          <w:szCs w:val="28"/>
        </w:rPr>
      </w:pPr>
    </w:p>
    <w:p w:rsidR="00F95119" w:rsidRPr="0063739D" w:rsidRDefault="00F95119" w:rsidP="00F95119">
      <w:pPr>
        <w:pStyle w:val="Akapitzlist"/>
        <w:rPr>
          <w:sz w:val="28"/>
          <w:szCs w:val="28"/>
        </w:rPr>
      </w:pPr>
    </w:p>
    <w:p w:rsidR="00F95119" w:rsidRPr="0063739D" w:rsidRDefault="00F95119" w:rsidP="00F95119">
      <w:pPr>
        <w:pStyle w:val="Akapitzlist"/>
        <w:rPr>
          <w:sz w:val="28"/>
          <w:szCs w:val="28"/>
        </w:rPr>
      </w:pPr>
    </w:p>
    <w:p w:rsidR="00F95119" w:rsidRPr="0063739D" w:rsidRDefault="00F95119" w:rsidP="00F95119">
      <w:pPr>
        <w:pStyle w:val="Akapitzlist"/>
        <w:rPr>
          <w:sz w:val="28"/>
          <w:szCs w:val="28"/>
        </w:rPr>
      </w:pPr>
    </w:p>
    <w:p w:rsidR="00F95119" w:rsidRPr="0063739D" w:rsidRDefault="00F95119" w:rsidP="00F95119">
      <w:pPr>
        <w:pStyle w:val="Akapitzlist"/>
        <w:rPr>
          <w:sz w:val="28"/>
          <w:szCs w:val="28"/>
        </w:rPr>
      </w:pPr>
    </w:p>
    <w:p w:rsidR="00F95119" w:rsidRPr="0063739D" w:rsidRDefault="00F95119" w:rsidP="00F95119">
      <w:pPr>
        <w:pStyle w:val="Akapitzlist"/>
        <w:rPr>
          <w:sz w:val="28"/>
          <w:szCs w:val="28"/>
        </w:rPr>
      </w:pPr>
    </w:p>
    <w:p w:rsidR="00F95119" w:rsidRPr="0063739D" w:rsidRDefault="00F95119" w:rsidP="00F95119">
      <w:pPr>
        <w:pStyle w:val="Akapitzlist"/>
        <w:rPr>
          <w:sz w:val="28"/>
          <w:szCs w:val="28"/>
        </w:rPr>
      </w:pPr>
    </w:p>
    <w:p w:rsidR="00F95119" w:rsidRPr="0063739D" w:rsidRDefault="00F95119" w:rsidP="00F95119">
      <w:pPr>
        <w:pStyle w:val="Akapitzlist"/>
        <w:rPr>
          <w:sz w:val="28"/>
          <w:szCs w:val="28"/>
        </w:rPr>
      </w:pPr>
    </w:p>
    <w:p w:rsidR="00F95119" w:rsidRPr="0063739D" w:rsidRDefault="00F95119" w:rsidP="00F95119">
      <w:pPr>
        <w:pStyle w:val="Akapitzlist"/>
        <w:rPr>
          <w:sz w:val="28"/>
          <w:szCs w:val="28"/>
        </w:rPr>
      </w:pPr>
    </w:p>
    <w:p w:rsidR="00F95119" w:rsidRPr="0063739D" w:rsidRDefault="00F95119" w:rsidP="00F95119">
      <w:pPr>
        <w:pStyle w:val="Akapitzlist"/>
        <w:rPr>
          <w:sz w:val="28"/>
          <w:szCs w:val="28"/>
        </w:rPr>
      </w:pPr>
    </w:p>
    <w:p w:rsidR="00F95119" w:rsidRPr="0063739D" w:rsidRDefault="00F95119" w:rsidP="00F95119">
      <w:pPr>
        <w:pStyle w:val="Akapitzlist"/>
        <w:rPr>
          <w:sz w:val="28"/>
          <w:szCs w:val="28"/>
        </w:rPr>
      </w:pPr>
    </w:p>
    <w:p w:rsidR="00F95119" w:rsidRPr="0063739D" w:rsidRDefault="00F95119" w:rsidP="00F95119">
      <w:pPr>
        <w:pStyle w:val="Akapitzlist"/>
        <w:rPr>
          <w:sz w:val="28"/>
          <w:szCs w:val="28"/>
        </w:rPr>
      </w:pPr>
    </w:p>
    <w:p w:rsidR="00F95119" w:rsidRPr="0063739D" w:rsidRDefault="00F95119" w:rsidP="00F95119">
      <w:pPr>
        <w:pStyle w:val="Akapitzlist"/>
        <w:rPr>
          <w:sz w:val="28"/>
          <w:szCs w:val="28"/>
        </w:rPr>
      </w:pPr>
    </w:p>
    <w:p w:rsidR="007D0354" w:rsidRDefault="007D0354" w:rsidP="007D0354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63739D">
        <w:rPr>
          <w:sz w:val="28"/>
          <w:szCs w:val="28"/>
        </w:rPr>
        <w:t>Gra interaktywna</w:t>
      </w:r>
      <w:r w:rsidR="00F95119" w:rsidRPr="0063739D">
        <w:rPr>
          <w:sz w:val="28"/>
          <w:szCs w:val="28"/>
        </w:rPr>
        <w:t xml:space="preserve"> „Ukryte biedronki”.</w:t>
      </w:r>
      <w:r w:rsidR="00E31155" w:rsidRPr="0063739D">
        <w:rPr>
          <w:sz w:val="28"/>
          <w:szCs w:val="28"/>
        </w:rPr>
        <w:t xml:space="preserve"> Dzieci ćwicząc spostrzegawczość musza odszukać ukryte biedronki, następnie policzyć je i dopasować zbiór kropek odpowiadający ilości biedronek.</w:t>
      </w:r>
    </w:p>
    <w:p w:rsidR="0063739D" w:rsidRDefault="0063739D" w:rsidP="0063739D">
      <w:pPr>
        <w:rPr>
          <w:sz w:val="28"/>
          <w:szCs w:val="28"/>
        </w:rPr>
      </w:pPr>
    </w:p>
    <w:p w:rsidR="0063739D" w:rsidRDefault="0063739D" w:rsidP="0063739D">
      <w:pPr>
        <w:rPr>
          <w:sz w:val="28"/>
          <w:szCs w:val="28"/>
        </w:rPr>
      </w:pPr>
    </w:p>
    <w:p w:rsidR="0063739D" w:rsidRDefault="0063739D" w:rsidP="0063739D">
      <w:pPr>
        <w:rPr>
          <w:sz w:val="28"/>
          <w:szCs w:val="28"/>
        </w:rPr>
      </w:pPr>
    </w:p>
    <w:p w:rsidR="0063739D" w:rsidRPr="0063739D" w:rsidRDefault="0063739D" w:rsidP="0063739D">
      <w:pPr>
        <w:rPr>
          <w:sz w:val="28"/>
          <w:szCs w:val="28"/>
        </w:rPr>
      </w:pPr>
    </w:p>
    <w:p w:rsidR="007D0354" w:rsidRPr="0063739D" w:rsidRDefault="007D0354" w:rsidP="007D0354">
      <w:pPr>
        <w:pStyle w:val="Akapitzlist"/>
        <w:rPr>
          <w:sz w:val="28"/>
          <w:szCs w:val="28"/>
        </w:rPr>
      </w:pPr>
      <w:r w:rsidRPr="0063739D">
        <w:rPr>
          <w:noProof/>
          <w:sz w:val="28"/>
          <w:szCs w:val="28"/>
          <w:lang w:eastAsia="pl-PL"/>
        </w:rPr>
        <w:drawing>
          <wp:inline distT="0" distB="0" distL="0" distR="0" wp14:anchorId="356F3924" wp14:editId="0054B03F">
            <wp:extent cx="5575301" cy="4181475"/>
            <wp:effectExtent l="0" t="0" r="635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1526" cy="420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119" w:rsidRPr="0063739D" w:rsidRDefault="00F95119" w:rsidP="007D0354">
      <w:pPr>
        <w:pStyle w:val="Akapitzlist"/>
        <w:rPr>
          <w:sz w:val="28"/>
          <w:szCs w:val="28"/>
        </w:rPr>
      </w:pPr>
    </w:p>
    <w:p w:rsidR="00F95119" w:rsidRPr="0063739D" w:rsidRDefault="00F95119" w:rsidP="007D0354">
      <w:pPr>
        <w:pStyle w:val="Akapitzlist"/>
        <w:rPr>
          <w:sz w:val="28"/>
          <w:szCs w:val="28"/>
        </w:rPr>
      </w:pPr>
    </w:p>
    <w:p w:rsidR="00F95119" w:rsidRPr="0063739D" w:rsidRDefault="00F95119" w:rsidP="007D0354">
      <w:pPr>
        <w:pStyle w:val="Akapitzlist"/>
        <w:rPr>
          <w:sz w:val="28"/>
          <w:szCs w:val="28"/>
        </w:rPr>
      </w:pPr>
    </w:p>
    <w:p w:rsidR="00F95119" w:rsidRPr="0063739D" w:rsidRDefault="00F95119" w:rsidP="007D0354">
      <w:pPr>
        <w:pStyle w:val="Akapitzlist"/>
        <w:rPr>
          <w:sz w:val="28"/>
          <w:szCs w:val="28"/>
        </w:rPr>
      </w:pPr>
    </w:p>
    <w:p w:rsidR="00F95119" w:rsidRPr="0063739D" w:rsidRDefault="00F95119" w:rsidP="007D0354">
      <w:pPr>
        <w:pStyle w:val="Akapitzlist"/>
        <w:rPr>
          <w:sz w:val="28"/>
          <w:szCs w:val="28"/>
        </w:rPr>
      </w:pPr>
    </w:p>
    <w:p w:rsidR="00F95119" w:rsidRPr="0063739D" w:rsidRDefault="00F95119" w:rsidP="007D0354">
      <w:pPr>
        <w:pStyle w:val="Akapitzlist"/>
        <w:rPr>
          <w:sz w:val="28"/>
          <w:szCs w:val="28"/>
        </w:rPr>
      </w:pPr>
    </w:p>
    <w:p w:rsidR="00F95119" w:rsidRPr="0063739D" w:rsidRDefault="00F95119" w:rsidP="007D0354">
      <w:pPr>
        <w:pStyle w:val="Akapitzlist"/>
        <w:rPr>
          <w:sz w:val="28"/>
          <w:szCs w:val="28"/>
        </w:rPr>
      </w:pPr>
    </w:p>
    <w:p w:rsidR="00F95119" w:rsidRPr="0063739D" w:rsidRDefault="00F95119" w:rsidP="007D0354">
      <w:pPr>
        <w:pStyle w:val="Akapitzlist"/>
        <w:rPr>
          <w:sz w:val="28"/>
          <w:szCs w:val="28"/>
        </w:rPr>
      </w:pPr>
    </w:p>
    <w:p w:rsidR="00F95119" w:rsidRPr="0063739D" w:rsidRDefault="00F95119" w:rsidP="007D0354">
      <w:pPr>
        <w:pStyle w:val="Akapitzlist"/>
        <w:rPr>
          <w:sz w:val="28"/>
          <w:szCs w:val="28"/>
        </w:rPr>
      </w:pPr>
    </w:p>
    <w:p w:rsidR="00F95119" w:rsidRDefault="00E31155" w:rsidP="00E3115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63739D">
        <w:rPr>
          <w:sz w:val="28"/>
          <w:szCs w:val="28"/>
        </w:rPr>
        <w:lastRenderedPageBreak/>
        <w:t>Gra interaktywna „Kwiatki”. Dzieci ćwicząc umiejętność liczenia, muszą przeciągnąć ilość kwiatków wskazaną na kostce.</w:t>
      </w:r>
    </w:p>
    <w:p w:rsidR="0063739D" w:rsidRDefault="0063739D" w:rsidP="0063739D">
      <w:pPr>
        <w:rPr>
          <w:sz w:val="28"/>
          <w:szCs w:val="28"/>
        </w:rPr>
      </w:pPr>
    </w:p>
    <w:p w:rsidR="0063739D" w:rsidRDefault="0063739D" w:rsidP="0063739D">
      <w:pPr>
        <w:rPr>
          <w:sz w:val="28"/>
          <w:szCs w:val="28"/>
        </w:rPr>
      </w:pPr>
    </w:p>
    <w:p w:rsidR="0063739D" w:rsidRPr="0063739D" w:rsidRDefault="0063739D" w:rsidP="0063739D">
      <w:pPr>
        <w:rPr>
          <w:sz w:val="28"/>
          <w:szCs w:val="28"/>
        </w:rPr>
      </w:pPr>
    </w:p>
    <w:p w:rsidR="00F95119" w:rsidRPr="0063739D" w:rsidRDefault="00F95119" w:rsidP="007D0354">
      <w:pPr>
        <w:pStyle w:val="Akapitzlist"/>
        <w:rPr>
          <w:sz w:val="28"/>
          <w:szCs w:val="28"/>
        </w:rPr>
      </w:pPr>
    </w:p>
    <w:p w:rsidR="00F95119" w:rsidRDefault="00F95119" w:rsidP="007D0354">
      <w:pPr>
        <w:pStyle w:val="Akapitzlist"/>
        <w:rPr>
          <w:sz w:val="28"/>
          <w:szCs w:val="28"/>
        </w:rPr>
      </w:pPr>
      <w:r w:rsidRPr="0063739D">
        <w:rPr>
          <w:noProof/>
          <w:sz w:val="28"/>
          <w:szCs w:val="28"/>
          <w:lang w:eastAsia="pl-PL"/>
        </w:rPr>
        <w:drawing>
          <wp:inline distT="0" distB="0" distL="0" distR="0" wp14:anchorId="65D7FB02" wp14:editId="7541235B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39D" w:rsidRDefault="0063739D" w:rsidP="007D0354">
      <w:pPr>
        <w:pStyle w:val="Akapitzlist"/>
        <w:rPr>
          <w:sz w:val="28"/>
          <w:szCs w:val="28"/>
        </w:rPr>
      </w:pPr>
    </w:p>
    <w:p w:rsidR="0063739D" w:rsidRDefault="0063739D" w:rsidP="007D0354">
      <w:pPr>
        <w:pStyle w:val="Akapitzlist"/>
        <w:rPr>
          <w:sz w:val="28"/>
          <w:szCs w:val="28"/>
        </w:rPr>
      </w:pPr>
    </w:p>
    <w:p w:rsidR="0063739D" w:rsidRDefault="0063739D" w:rsidP="007D0354">
      <w:pPr>
        <w:pStyle w:val="Akapitzlist"/>
        <w:rPr>
          <w:sz w:val="28"/>
          <w:szCs w:val="28"/>
        </w:rPr>
      </w:pPr>
    </w:p>
    <w:p w:rsidR="0063739D" w:rsidRDefault="0063739D" w:rsidP="007D0354">
      <w:pPr>
        <w:pStyle w:val="Akapitzlist"/>
        <w:rPr>
          <w:sz w:val="28"/>
          <w:szCs w:val="28"/>
        </w:rPr>
      </w:pPr>
    </w:p>
    <w:p w:rsidR="0063739D" w:rsidRDefault="0063739D" w:rsidP="007D0354">
      <w:pPr>
        <w:pStyle w:val="Akapitzlist"/>
        <w:rPr>
          <w:sz w:val="28"/>
          <w:szCs w:val="28"/>
        </w:rPr>
      </w:pPr>
    </w:p>
    <w:p w:rsidR="0063739D" w:rsidRDefault="0063739D" w:rsidP="007D0354">
      <w:pPr>
        <w:pStyle w:val="Akapitzlist"/>
        <w:rPr>
          <w:sz w:val="28"/>
          <w:szCs w:val="28"/>
        </w:rPr>
      </w:pPr>
    </w:p>
    <w:p w:rsidR="0063739D" w:rsidRDefault="0063739D" w:rsidP="007D0354">
      <w:pPr>
        <w:pStyle w:val="Akapitzlist"/>
        <w:rPr>
          <w:sz w:val="28"/>
          <w:szCs w:val="28"/>
        </w:rPr>
      </w:pPr>
    </w:p>
    <w:p w:rsidR="0063739D" w:rsidRDefault="0063739D" w:rsidP="007D0354">
      <w:pPr>
        <w:pStyle w:val="Akapitzlist"/>
        <w:rPr>
          <w:sz w:val="28"/>
          <w:szCs w:val="28"/>
        </w:rPr>
      </w:pPr>
    </w:p>
    <w:p w:rsidR="0063739D" w:rsidRDefault="0063739D" w:rsidP="007D0354">
      <w:pPr>
        <w:pStyle w:val="Akapitzlist"/>
        <w:rPr>
          <w:sz w:val="28"/>
          <w:szCs w:val="28"/>
        </w:rPr>
      </w:pPr>
    </w:p>
    <w:p w:rsidR="0063739D" w:rsidRPr="0063739D" w:rsidRDefault="0063739D" w:rsidP="007D0354">
      <w:pPr>
        <w:pStyle w:val="Akapitzlist"/>
        <w:rPr>
          <w:sz w:val="28"/>
          <w:szCs w:val="28"/>
        </w:rPr>
      </w:pPr>
    </w:p>
    <w:p w:rsidR="0063739D" w:rsidRPr="0063739D" w:rsidRDefault="0063739D" w:rsidP="0063739D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63739D">
        <w:rPr>
          <w:sz w:val="28"/>
          <w:szCs w:val="28"/>
        </w:rPr>
        <w:lastRenderedPageBreak/>
        <w:t>Czytanie przez nauczyciela opowiadania pt.:” O żabkach w czerwonych czapkach”.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Dzieci słuchają opowiadania i odpowiadają na zadane przez nauczyciela pytania.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b/>
          <w:bCs/>
          <w:sz w:val="28"/>
          <w:szCs w:val="28"/>
        </w:rPr>
        <w:t>O żabkach w czerwonych czapkach</w:t>
      </w:r>
      <w:r w:rsidRPr="0063739D">
        <w:rPr>
          <w:sz w:val="28"/>
          <w:szCs w:val="28"/>
        </w:rPr>
        <w:t> /H. Bechlerowa/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 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 xml:space="preserve">Mieszkały dwie żabki w Zielonej Dolinie: </w:t>
      </w:r>
      <w:proofErr w:type="spellStart"/>
      <w:r w:rsidRPr="0063739D">
        <w:rPr>
          <w:sz w:val="28"/>
          <w:szCs w:val="28"/>
        </w:rPr>
        <w:t>Rechotka</w:t>
      </w:r>
      <w:proofErr w:type="spellEnd"/>
      <w:r w:rsidRPr="0063739D">
        <w:rPr>
          <w:sz w:val="28"/>
          <w:szCs w:val="28"/>
        </w:rPr>
        <w:t xml:space="preserve"> i Zielona Łapka. Zielona Łapka rozglądała się złotymi oczami wokoło, patrzyła na zieloną trawę, na zielonkawą wodę, na swój zielony płaszczyk.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Brzydki jest ten mój płaszczyk! Nie chcę takiego!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 xml:space="preserve">– Brzydki? Dlaczego? – dziwiła się </w:t>
      </w:r>
      <w:proofErr w:type="spellStart"/>
      <w:r w:rsidRPr="0063739D">
        <w:rPr>
          <w:sz w:val="28"/>
          <w:szCs w:val="28"/>
        </w:rPr>
        <w:t>Rechotka</w:t>
      </w:r>
      <w:proofErr w:type="spellEnd"/>
      <w:r w:rsidRPr="0063739D">
        <w:rPr>
          <w:sz w:val="28"/>
          <w:szCs w:val="28"/>
        </w:rPr>
        <w:t>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Popatrz: zielona trawa, zielony tatarak, zielona woda. I mój płaszczyk zielony. I twój! I nazywam się Zielona Łapka! I wszystko takie zielone… Ach, jak nudno!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 xml:space="preserve">– A biedronki mają czerwone sukienki… I czarne kropki na sukienkach… – mówiła </w:t>
      </w:r>
      <w:proofErr w:type="spellStart"/>
      <w:r w:rsidRPr="0063739D">
        <w:rPr>
          <w:sz w:val="28"/>
          <w:szCs w:val="28"/>
        </w:rPr>
        <w:t>Rechotka</w:t>
      </w:r>
      <w:proofErr w:type="spellEnd"/>
      <w:r w:rsidRPr="0063739D">
        <w:rPr>
          <w:sz w:val="28"/>
          <w:szCs w:val="28"/>
        </w:rPr>
        <w:t>. – Może zaprosimy biedronki? Będzie nam wesoło!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Zielona Łapka klasnęła z uciechy. – Już wiem! Wywiesimy takie zaproszenie: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b/>
          <w:bCs/>
          <w:i/>
          <w:iCs/>
          <w:sz w:val="28"/>
          <w:szCs w:val="28"/>
        </w:rPr>
        <w:t>Kto ma kolor czerwony,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b/>
          <w:bCs/>
          <w:i/>
          <w:iCs/>
          <w:sz w:val="28"/>
          <w:szCs w:val="28"/>
        </w:rPr>
        <w:t>jest dziś pięknie proszony.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b/>
          <w:bCs/>
          <w:i/>
          <w:iCs/>
          <w:sz w:val="28"/>
          <w:szCs w:val="28"/>
        </w:rPr>
        <w:t>Niech przyjdzie, niech przyleci,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b/>
          <w:bCs/>
          <w:i/>
          <w:iCs/>
          <w:sz w:val="28"/>
          <w:szCs w:val="28"/>
        </w:rPr>
        <w:t>kto ma czerwony berecik,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b/>
          <w:bCs/>
          <w:i/>
          <w:iCs/>
          <w:sz w:val="28"/>
          <w:szCs w:val="28"/>
        </w:rPr>
        <w:t>czerwony płaszczyk, czerwony krawat –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b/>
          <w:bCs/>
          <w:i/>
          <w:iCs/>
          <w:sz w:val="28"/>
          <w:szCs w:val="28"/>
        </w:rPr>
        <w:t>będzie wesoła zabawa!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b/>
          <w:bCs/>
          <w:i/>
          <w:iCs/>
          <w:sz w:val="28"/>
          <w:szCs w:val="28"/>
        </w:rPr>
        <w:t>Zapraszają z ukłonem –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b/>
          <w:bCs/>
          <w:i/>
          <w:iCs/>
          <w:sz w:val="28"/>
          <w:szCs w:val="28"/>
        </w:rPr>
        <w:t>wszystkie żabki zielone.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To zaproszenie wywiesiły żabki na starej wierzbie. Nie upłynęła godzina – przyleciała pliszka. Przeczytała, machnęła ogonkiem.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To nie dla mnie! Nie mam czerwonej czapeczki!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Przyleciały wróble, przeczytały, poskakały tu i tam.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To nie dla nas! Nie nosimy czerwonych kapeluszy!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Przyleciały dwa dzięcioły. Czytały, wodziły dziobami po literach, potem przejrzały się w wodzie.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Mamy czerwone czapeczki z piórek. To nas zapraszają. Przyjedziemy na bal!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Przyczłapała pod wierzbę duża, stara żaba. Długo czytała, co żabki napisały. Pokiwała głową.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lastRenderedPageBreak/>
        <w:t>– Po co wam goście? – Jak to: po co? – oburzyły się żabki! – Będzie wesoło!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Oj, żeby z tego jakiej biedy nie było! – gderała stara żaba.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Ale żabki nie słuchały jej narzekania. Nie miały czasu. Bo oto usłyszały: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Puk, puk, puk!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To pierwsi goście: dzięcioły. Zapukały w drzewo, tak jak goście pukają do drzwi.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Witajcie, witajcie! – wołały żabki.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Dzięcioły w ukłonie nisko schyliły głowy. A żabki mogły wtedy dobrze zobaczyć ich ładne bereciki </w:t>
      </w:r>
      <w:r w:rsidRPr="0063739D">
        <w:rPr>
          <w:sz w:val="28"/>
          <w:szCs w:val="28"/>
        </w:rPr>
        <w:br/>
        <w:t>z czerwonych piórek.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Jak się macie, biedroneczki! – witały żabki nowych gości.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O, i maczki idą!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A za makami! Jakież piękne kapelusze!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To z głębi lasu przyszły muchomory. Takich kapeluszy żabki nigdy nie widziały! Wielkie czerwone, kropki białe na nich i plamki srebrzyste.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Żabki przyglądały się gościom, szeroko otwierały duże, okrągłe oczka. I patrzyły na swoje zielone płaszczyki, i wzdychały…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Taki makowy kołnierzyk mieć!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Sukieneczki biedronek piękniejsze!...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A czapeczki dzięciołów?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Nie. Kapelusze muchomorów najpiękniejsze! Ach, oddałabym dziesięć zielonych płaszczyków za jeden taki kapelusz! Trzeba teraz częstować gości.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Podają żabki sok z kwiatów i rosę z łąki w konwaliowych kubeczkach.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Pijcie, biedronki! – prosi Zielona Łapka.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 xml:space="preserve">– Może jeszcze drugi kubeczek rosy? – pyta </w:t>
      </w:r>
      <w:proofErr w:type="spellStart"/>
      <w:r w:rsidRPr="0063739D">
        <w:rPr>
          <w:sz w:val="28"/>
          <w:szCs w:val="28"/>
        </w:rPr>
        <w:t>Rechotka</w:t>
      </w:r>
      <w:proofErr w:type="spellEnd"/>
      <w:r w:rsidRPr="0063739D">
        <w:rPr>
          <w:sz w:val="28"/>
          <w:szCs w:val="28"/>
        </w:rPr>
        <w:t>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I podaje kubek biedronce, ale patrzy na jej piękną sukienkę. A tu kubek się przechyla i sok – kap, kap… na trawę.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Potem zagrała świerszczowa orkiestra. Zaczęły się tańce. Oj, niejedna żabka zapomniała, w którą stronę kręci się kółeczko, kiedy trzeba przytupnąć, kiedy klasnąć w łapki!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proofErr w:type="spellStart"/>
      <w:r w:rsidRPr="0063739D">
        <w:rPr>
          <w:sz w:val="28"/>
          <w:szCs w:val="28"/>
        </w:rPr>
        <w:t>Świerszczykowe</w:t>
      </w:r>
      <w:proofErr w:type="spellEnd"/>
      <w:r w:rsidRPr="0063739D">
        <w:rPr>
          <w:sz w:val="28"/>
          <w:szCs w:val="28"/>
        </w:rPr>
        <w:t xml:space="preserve"> skrzypki zagrały właśnie cieniutko, zabuczały bąki…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A tu – blisko za wierzbą… Co to?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Kle, kle, kle!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Bocian! – krzyknęły żabki przerażone. – Kto go tu prosił?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Bociek zaśmiał się, pokiwał dziobem. A moje czerwone pończochy? Napisałyście przecież wyraźnie: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b/>
          <w:bCs/>
          <w:i/>
          <w:iCs/>
          <w:sz w:val="28"/>
          <w:szCs w:val="28"/>
        </w:rPr>
        <w:lastRenderedPageBreak/>
        <w:t>Kto ma kolor czerwony,  jest dziś pięknie proszony.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Chcę wesoło potańcować na waszej zabawie.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Ale żabki nie przywitały gościa w czerwonych pończochach. Uciekły. Tylko tu i tam w trawie świeciły ich złote oczka.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Wrócił bociek na swoją łąkę zły i zagniewany. A żabki? O, prędko zapomniały o strachu.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Naradzały się z biedronkami – szyły kołnierzyki, sukieneczki w kropki, przymierzały kapelusze muchomorów.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Minęła godzina, może dwie.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 xml:space="preserve">Jak wesoło zrobiło się teraz w Zielonej </w:t>
      </w:r>
      <w:proofErr w:type="spellStart"/>
      <w:r w:rsidRPr="0063739D">
        <w:rPr>
          <w:sz w:val="28"/>
          <w:szCs w:val="28"/>
        </w:rPr>
        <w:t>Dolnie</w:t>
      </w:r>
      <w:proofErr w:type="spellEnd"/>
      <w:r w:rsidRPr="0063739D">
        <w:rPr>
          <w:sz w:val="28"/>
          <w:szCs w:val="28"/>
        </w:rPr>
        <w:t>! Wśród zielonej trawy skaczą żabki! Ale jakie wystrojone! Co chwila przeglądają się w stawie, ta poprawia kołnierzyk, tamta obciąga nowy, czerwony płaszczyk.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A stara, mądra żaba popatrzyła na wystrojone żabki i pokiwała głową.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Oj, żeby z tego tylko jakiej biedy nie było!...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Ale żabki nawet nie spojrzały na nią.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Nie widziały boćka stojącego na gnieździe. Patrzył z wysoka na Zieloną Dolinę.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Coś czerwonego tam po łące skacze! – dziwi się i przekrzywia głowę.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Co to może być?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Sfrunął z gniazda, stanął z daleka.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O! Tu kapelusze same spacerują, tam capki skaczą!...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Podszedł bliżej pod samą wierzbę.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To żabki! Ależ się wystroiły! Kle, kle, kle! – roześmiał się bociek.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W sam raz dla mnie!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Żabki nic nie słyszały.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Patrzeć już nie mogę na zielony kolor!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Nigdy już nie zdejmę tego czerwonego kapelusza!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Ani ja czerwonej sukienki! – wykrzykiwały głośno.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A bociek coraz bliżej! Nie spieszy się, tylko wolno podnosi wysoko to jedną, to drugą nogę w czerwonych pończochach.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Nigdy nie był jeszcze wesoły! Podśpiewując sobie bocianim głosem: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 </w:t>
      </w:r>
      <w:r w:rsidRPr="0063739D">
        <w:rPr>
          <w:b/>
          <w:bCs/>
          <w:i/>
          <w:iCs/>
          <w:sz w:val="28"/>
          <w:szCs w:val="28"/>
        </w:rPr>
        <w:t>Nigdy nie skryjesz się, żabko, w zielu. Widzę przecież twój kapelusz!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Dopiero teraz zobaczyły go żabki! Dopiero teraz usłyszały jego głos!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Jedna – myk! Ukryła się w trawie, w zielonych liściach. Na próżno! Bociek dobrze je widzi i śpiewa swoje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 </w:t>
      </w:r>
      <w:r w:rsidRPr="0063739D">
        <w:rPr>
          <w:b/>
          <w:bCs/>
          <w:i/>
          <w:iCs/>
          <w:sz w:val="28"/>
          <w:szCs w:val="28"/>
        </w:rPr>
        <w:t>Nie uciekniesz! Tam, w zieleni twój berecik się czerwieni!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Hop! – skoczyła zielona żabka w zielony tatarak. Bociek już jest przy niej: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 </w:t>
      </w:r>
      <w:r w:rsidRPr="0063739D">
        <w:rPr>
          <w:b/>
          <w:bCs/>
          <w:i/>
          <w:iCs/>
          <w:sz w:val="28"/>
          <w:szCs w:val="28"/>
        </w:rPr>
        <w:t>Żabko, wszędzie cię zobaczę. Masz czapeczkę niby maczek!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lastRenderedPageBreak/>
        <w:t>Mądra, stara żaba ukryta pod wielkim zielonym liściem zdążyła krzyknąć przerażona: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Zrzućcie prędko te czerwone stroje!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Pospadały w trawę porzucane w pośpiechu kapelusze, tu frunęła sukienka, tam potoczyła się czapka.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A żabki w swoich starych zielonych płaszczykach – hop! pod zielony liść, w zieloną trawę, w zieloną wodę.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Bociek patrzy to jednym okiem, to drugim. Już nie podśpiewuje. Dotknął dziobem czerwonego kapelusza w trawie. A kapelusz nie ucieka!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– Gdzie podziały się żabki? – rozglądał się zdumiony.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Nie widzi, że pod liściem ukryła się jedna – w płaszczyku zielonym jak liść. W trawie siedzi druga – zielona jak trawa. W wodzie trzecia – w płaszczyku zielonym jak woda. I wszystkie takie zielone, zielone…</w:t>
      </w:r>
    </w:p>
    <w:p w:rsidR="0063739D" w:rsidRPr="0063739D" w:rsidRDefault="0063739D" w:rsidP="0063739D">
      <w:pPr>
        <w:pStyle w:val="Akapitzlist"/>
        <w:rPr>
          <w:sz w:val="28"/>
          <w:szCs w:val="28"/>
        </w:rPr>
      </w:pPr>
      <w:r w:rsidRPr="0063739D">
        <w:rPr>
          <w:sz w:val="28"/>
          <w:szCs w:val="28"/>
        </w:rPr>
        <w:t>Spuścił bociek długi dziób! Ach, jaki był zły! Już nie odnajdzie tak łatwo zielonych żabek w zielonej trawie, w zielonej wodzie, wśród zielonych liści…</w:t>
      </w:r>
    </w:p>
    <w:p w:rsidR="0063739D" w:rsidRDefault="0063739D" w:rsidP="0063739D">
      <w:pPr>
        <w:pStyle w:val="Akapitzlist"/>
        <w:rPr>
          <w:sz w:val="28"/>
          <w:szCs w:val="28"/>
        </w:rPr>
      </w:pPr>
    </w:p>
    <w:p w:rsidR="00493904" w:rsidRDefault="00493904" w:rsidP="0063739D">
      <w:pPr>
        <w:pStyle w:val="Akapitzlist"/>
        <w:rPr>
          <w:sz w:val="28"/>
          <w:szCs w:val="28"/>
        </w:rPr>
      </w:pPr>
    </w:p>
    <w:sectPr w:rsidR="004939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4F6905"/>
    <w:multiLevelType w:val="hybridMultilevel"/>
    <w:tmpl w:val="4572AE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05F"/>
    <w:rsid w:val="000A1744"/>
    <w:rsid w:val="0017605F"/>
    <w:rsid w:val="00274F37"/>
    <w:rsid w:val="003574D8"/>
    <w:rsid w:val="00493904"/>
    <w:rsid w:val="0063739D"/>
    <w:rsid w:val="007D0354"/>
    <w:rsid w:val="00A35291"/>
    <w:rsid w:val="00D746B9"/>
    <w:rsid w:val="00E119ED"/>
    <w:rsid w:val="00E31155"/>
    <w:rsid w:val="00F9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A52BBF-F672-477E-B0C6-A064AB510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0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84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1129</Words>
  <Characters>6776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 BĘCZKÓW</dc:creator>
  <cp:keywords/>
  <dc:description/>
  <cp:lastModifiedBy>ZS BĘCZKÓW</cp:lastModifiedBy>
  <cp:revision>2</cp:revision>
  <dcterms:created xsi:type="dcterms:W3CDTF">2018-05-14T11:13:00Z</dcterms:created>
  <dcterms:modified xsi:type="dcterms:W3CDTF">2018-05-14T12:42:00Z</dcterms:modified>
</cp:coreProperties>
</file>